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0103A8" w14:textId="77777777" w:rsidR="00880AA9" w:rsidRDefault="00880AA9"/>
    <w:tbl>
      <w:tblPr>
        <w:tblW w:w="10598" w:type="dxa"/>
        <w:tblLook w:val="0400" w:firstRow="0" w:lastRow="0" w:firstColumn="0" w:lastColumn="0" w:noHBand="0" w:noVBand="1"/>
      </w:tblPr>
      <w:tblGrid>
        <w:gridCol w:w="4161"/>
        <w:gridCol w:w="6437"/>
      </w:tblGrid>
      <w:tr w:rsidR="00880AA9" w14:paraId="12398616" w14:textId="77777777">
        <w:tc>
          <w:tcPr>
            <w:tcW w:w="4161" w:type="dxa"/>
            <w:shd w:val="clear" w:color="auto" w:fill="auto"/>
          </w:tcPr>
          <w:p w14:paraId="58F5E479" w14:textId="77777777" w:rsidR="00880AA9" w:rsidRDefault="003909D3">
            <w:pPr>
              <w:tabs>
                <w:tab w:val="left" w:pos="760"/>
              </w:tabs>
              <w:jc w:val="center"/>
              <w:rPr>
                <w:rFonts w:ascii="Georgia" w:eastAsia="Calibri" w:hAnsi="Georgia" w:cs="Calibri"/>
              </w:rPr>
            </w:pPr>
            <w:r>
              <w:rPr>
                <w:noProof/>
              </w:rPr>
              <w:drawing>
                <wp:inline distT="0" distB="0" distL="0" distR="0" wp14:anchorId="02019ED1" wp14:editId="13365DFE">
                  <wp:extent cx="1802130" cy="736600"/>
                  <wp:effectExtent l="0" t="0" r="0" b="0"/>
                  <wp:docPr id="1" name="image2.png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2.png" descr="A close up of a 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2130" cy="736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C4AE8BF" w14:textId="77777777" w:rsidR="00880AA9" w:rsidRDefault="00880AA9">
            <w:pPr>
              <w:shd w:val="clear" w:color="auto" w:fill="FFFFFF"/>
              <w:jc w:val="center"/>
              <w:rPr>
                <w:rFonts w:ascii="Georgia" w:eastAsia="Calibri" w:hAnsi="Georgia" w:cs="Calibri"/>
                <w:b/>
              </w:rPr>
            </w:pPr>
          </w:p>
        </w:tc>
        <w:tc>
          <w:tcPr>
            <w:tcW w:w="6436" w:type="dxa"/>
            <w:shd w:val="clear" w:color="auto" w:fill="auto"/>
          </w:tcPr>
          <w:p w14:paraId="10CFE2B9" w14:textId="77777777" w:rsidR="00880AA9" w:rsidRDefault="003909D3">
            <w:pPr>
              <w:tabs>
                <w:tab w:val="left" w:pos="760"/>
              </w:tabs>
              <w:jc w:val="center"/>
              <w:rPr>
                <w:rFonts w:ascii="Georgia" w:eastAsia="Calibri" w:hAnsi="Georgia" w:cs="Calibri"/>
              </w:rPr>
            </w:pPr>
            <w:r>
              <w:rPr>
                <w:noProof/>
              </w:rPr>
              <w:drawing>
                <wp:inline distT="0" distB="0" distL="0" distR="0" wp14:anchorId="27C0973E" wp14:editId="2276F852">
                  <wp:extent cx="745490" cy="887730"/>
                  <wp:effectExtent l="0" t="0" r="0" b="0"/>
                  <wp:docPr id="2" name="image1.jpg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g" descr="A close up of a sig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490" cy="887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3D9BA48" w14:textId="77777777" w:rsidR="00880AA9" w:rsidRDefault="003909D3">
      <w:pPr>
        <w:spacing w:before="78" w:line="307" w:lineRule="auto"/>
        <w:ind w:right="929"/>
        <w:jc w:val="center"/>
        <w:rPr>
          <w:rFonts w:ascii="DejaVu Sans" w:hAnsi="DejaVu Sans"/>
          <w:sz w:val="28"/>
          <w:szCs w:val="28"/>
        </w:rPr>
      </w:pPr>
      <w:r>
        <w:rPr>
          <w:rFonts w:ascii="DejaVu Sans" w:hAnsi="DejaVu Sans"/>
          <w:b/>
          <w:sz w:val="28"/>
          <w:szCs w:val="28"/>
        </w:rPr>
        <w:t>Προτεινόμενα Θέματα Διπλωματικής Εργασίας</w:t>
      </w:r>
    </w:p>
    <w:p w14:paraId="12CC3027" w14:textId="77777777" w:rsidR="00880AA9" w:rsidRDefault="003909D3">
      <w:pPr>
        <w:spacing w:before="93"/>
        <w:ind w:left="387" w:right="926"/>
        <w:jc w:val="center"/>
        <w:rPr>
          <w:rFonts w:ascii="Georgia" w:hAnsi="Georgia"/>
          <w:w w:val="105"/>
          <w:sz w:val="28"/>
        </w:rPr>
      </w:pPr>
      <w:r>
        <w:rPr>
          <w:rFonts w:ascii="Georgia" w:hAnsi="Georgia"/>
          <w:w w:val="105"/>
          <w:sz w:val="28"/>
        </w:rPr>
        <w:t xml:space="preserve">Από </w:t>
      </w:r>
    </w:p>
    <w:p w14:paraId="3E601365" w14:textId="77777777" w:rsidR="00880AA9" w:rsidRDefault="003909D3">
      <w:pPr>
        <w:spacing w:before="170"/>
        <w:ind w:left="387" w:right="924"/>
        <w:jc w:val="center"/>
        <w:rPr>
          <w:rFonts w:ascii="Georgia" w:hAnsi="Georgia"/>
          <w:sz w:val="34"/>
        </w:rPr>
      </w:pPr>
      <w:r>
        <w:rPr>
          <w:rFonts w:ascii="Georgia" w:hAnsi="Georgia"/>
          <w:sz w:val="34"/>
        </w:rPr>
        <w:t>Θωμά Κονιδάρη</w:t>
      </w:r>
    </w:p>
    <w:p w14:paraId="06D4F19F" w14:textId="77777777" w:rsidR="00880AA9" w:rsidRDefault="003909D3">
      <w:pPr>
        <w:spacing w:before="215"/>
        <w:ind w:left="119"/>
        <w:rPr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Α. </w:t>
      </w:r>
      <w:r>
        <w:rPr>
          <w:rFonts w:ascii="Georgia" w:hAnsi="Georgia"/>
          <w:b/>
          <w:sz w:val="28"/>
          <w:szCs w:val="28"/>
        </w:rPr>
        <w:t xml:space="preserve">Εντοπισμός </w:t>
      </w:r>
      <w:proofErr w:type="spellStart"/>
      <w:r>
        <w:rPr>
          <w:rFonts w:ascii="Georgia" w:hAnsi="Georgia"/>
          <w:b/>
          <w:sz w:val="28"/>
          <w:szCs w:val="28"/>
        </w:rPr>
        <w:t>Κειμενικής</w:t>
      </w:r>
      <w:proofErr w:type="spellEnd"/>
      <w:r>
        <w:rPr>
          <w:rFonts w:ascii="Georgia" w:hAnsi="Georgia"/>
          <w:b/>
          <w:sz w:val="28"/>
          <w:szCs w:val="28"/>
        </w:rPr>
        <w:t xml:space="preserve"> Πληροφορίας σε Εικόνες Φυσικού Σκηνικού</w:t>
      </w:r>
    </w:p>
    <w:p w14:paraId="324611C4" w14:textId="77777777" w:rsidR="00880AA9" w:rsidRDefault="003909D3">
      <w:pPr>
        <w:spacing w:before="215"/>
      </w:pPr>
      <w:r>
        <w:rPr>
          <w:rFonts w:ascii="Georgia" w:hAnsi="Georgia"/>
          <w:b/>
          <w:sz w:val="28"/>
        </w:rPr>
        <w:t xml:space="preserve">Συνοπτική περιγραφή: </w:t>
      </w:r>
    </w:p>
    <w:p w14:paraId="45245E1A" w14:textId="77777777" w:rsidR="00880AA9" w:rsidRPr="003909D3" w:rsidRDefault="003909D3">
      <w:pPr>
        <w:pStyle w:val="BodyText"/>
        <w:jc w:val="both"/>
        <w:rPr>
          <w:lang w:val="el-GR"/>
        </w:rPr>
      </w:pPr>
      <w:r>
        <w:rPr>
          <w:lang w:val="el-GR"/>
        </w:rPr>
        <w:t xml:space="preserve">Ο εντοπισμός </w:t>
      </w:r>
      <w:proofErr w:type="spellStart"/>
      <w:r>
        <w:rPr>
          <w:lang w:val="el-GR"/>
        </w:rPr>
        <w:t>κειμενικής</w:t>
      </w:r>
      <w:proofErr w:type="spellEnd"/>
      <w:r>
        <w:rPr>
          <w:lang w:val="el-GR"/>
        </w:rPr>
        <w:t xml:space="preserve"> πληροφορίας σε εικόνες φυσικού σκηνικού αποτελεί ένα πολύ ενδιαφέρον πεδίο έρευνας.  Η αυτόνομη οδήγηση, όπου μέθοδοι εντοπισμού </w:t>
      </w:r>
      <w:proofErr w:type="spellStart"/>
      <w:r>
        <w:rPr>
          <w:lang w:val="el-GR"/>
        </w:rPr>
        <w:t>κειμενικής</w:t>
      </w:r>
      <w:proofErr w:type="spellEnd"/>
      <w:r>
        <w:rPr>
          <w:lang w:val="el-GR"/>
        </w:rPr>
        <w:t xml:space="preserve"> πληροφορίας θα μπορούν να παρέχουν σημαντικές πληροφορίες στον οδηγό, συστήματα αυτόματης με</w:t>
      </w:r>
      <w:r>
        <w:rPr>
          <w:lang w:val="el-GR"/>
        </w:rPr>
        <w:t xml:space="preserve">τάφρασης, συστήματα πλοήγησης τόσο σε οχήματα όσο και </w:t>
      </w:r>
      <w:proofErr w:type="spellStart"/>
      <w:r>
        <w:rPr>
          <w:lang w:val="el-GR"/>
        </w:rPr>
        <w:t>φορούμενα</w:t>
      </w:r>
      <w:proofErr w:type="spellEnd"/>
      <w:r>
        <w:rPr>
          <w:lang w:val="el-GR"/>
        </w:rPr>
        <w:t xml:space="preserve"> είναι μερικές από τις εφαρμογές όπου συναντούμε </w:t>
      </w:r>
      <w:proofErr w:type="spellStart"/>
      <w:r>
        <w:rPr>
          <w:lang w:val="el-GR"/>
        </w:rPr>
        <w:t>μέθοδους</w:t>
      </w:r>
      <w:proofErr w:type="spellEnd"/>
      <w:r>
        <w:rPr>
          <w:lang w:val="el-GR"/>
        </w:rPr>
        <w:t xml:space="preserve"> εντοπισμού </w:t>
      </w:r>
      <w:proofErr w:type="spellStart"/>
      <w:r>
        <w:rPr>
          <w:lang w:val="el-GR"/>
        </w:rPr>
        <w:t>κειμενικής</w:t>
      </w:r>
      <w:proofErr w:type="spellEnd"/>
      <w:r>
        <w:rPr>
          <w:lang w:val="el-GR"/>
        </w:rPr>
        <w:t xml:space="preserve"> πληροφορίας. </w:t>
      </w:r>
    </w:p>
    <w:p w14:paraId="1F3AD361" w14:textId="77777777" w:rsidR="00880AA9" w:rsidRDefault="00880AA9">
      <w:pPr>
        <w:pStyle w:val="BodyText"/>
        <w:jc w:val="both"/>
        <w:rPr>
          <w:lang w:val="el-GR"/>
        </w:rPr>
      </w:pPr>
    </w:p>
    <w:p w14:paraId="2ECBF21A" w14:textId="77777777" w:rsidR="00880AA9" w:rsidRPr="003909D3" w:rsidRDefault="003909D3">
      <w:pPr>
        <w:pStyle w:val="BodyText"/>
        <w:jc w:val="both"/>
        <w:rPr>
          <w:lang w:val="el-GR"/>
        </w:rPr>
      </w:pPr>
      <w:r>
        <w:rPr>
          <w:lang w:val="el-GR"/>
        </w:rPr>
        <w:t>Σε αυτή την εργασία ο φοιτητής θα χρειαστεί να αναπτύξει μία μέθοδο από τη βιβλιογραφία ή οποιαδήποτε παραλλαγή της ώστε να προσεγγίσει το πρόβλημα με όσο το δυνατόν μεγαλύτερη αποτελεσματικότητα. Η ποσοτική ανάλυση της μεθόδου θα γίνει μέσω γνωστών συνόλω</w:t>
      </w:r>
      <w:r>
        <w:rPr>
          <w:lang w:val="el-GR"/>
        </w:rPr>
        <w:t xml:space="preserve">ν δεδομένων και θα συγκριθεί με υπάρχουσες μεθόδους. </w:t>
      </w:r>
    </w:p>
    <w:p w14:paraId="61139C52" w14:textId="77777777" w:rsidR="00880AA9" w:rsidRDefault="00880AA9">
      <w:pPr>
        <w:pStyle w:val="BodyText"/>
        <w:jc w:val="both"/>
        <w:rPr>
          <w:lang w:val="el-GR"/>
        </w:rPr>
      </w:pPr>
    </w:p>
    <w:p w14:paraId="4860DD91" w14:textId="7271B2FB" w:rsidR="00880AA9" w:rsidRPr="003909D3" w:rsidRDefault="003909D3">
      <w:pPr>
        <w:pStyle w:val="BodyText"/>
        <w:jc w:val="both"/>
        <w:rPr>
          <w:lang w:val="el-GR"/>
        </w:rPr>
      </w:pPr>
      <w:r>
        <w:rPr>
          <w:lang w:val="el-GR"/>
        </w:rPr>
        <w:t>Με την ολοκλήρωση της εργασίας ο φοιτητής θα έχει αποκτήσει γνώση πάνω στο συγκεκριμένο πρόβλημα, θα έχει αναπτύξει μία μέθοδο η οποία θα καταφέρνει να δώσει αποτελέσματα τα οποία θα συγκριθούν άμεσα μ</w:t>
      </w:r>
      <w:r>
        <w:rPr>
          <w:lang w:val="el-GR"/>
        </w:rPr>
        <w:t>ε την τρέχουσα ερευνητική στάθμη</w:t>
      </w:r>
      <w:r>
        <w:rPr>
          <w:lang w:val="el-GR"/>
        </w:rPr>
        <w:t xml:space="preserve"> και θα </w:t>
      </w:r>
      <w:r>
        <w:rPr>
          <w:lang w:val="el-GR"/>
        </w:rPr>
        <w:t>του δοθεί</w:t>
      </w:r>
      <w:r>
        <w:rPr>
          <w:lang w:val="el-GR"/>
        </w:rPr>
        <w:t xml:space="preserve"> η</w:t>
      </w:r>
      <w:r>
        <w:rPr>
          <w:lang w:val="el-GR"/>
        </w:rPr>
        <w:t xml:space="preserve"> δυνατότητα</w:t>
      </w:r>
      <w:r>
        <w:rPr>
          <w:lang w:val="el-GR"/>
        </w:rPr>
        <w:t xml:space="preserve"> να εφαρμόσει την γνώση που αποκτήθηκε μέσω των μαθημάτων του μεταπτυχιακού</w:t>
      </w:r>
      <w:r>
        <w:rPr>
          <w:lang w:val="el-GR"/>
        </w:rPr>
        <w:t xml:space="preserve"> προγράμματος. </w:t>
      </w:r>
    </w:p>
    <w:p w14:paraId="4720CD1B" w14:textId="77777777" w:rsidR="00880AA9" w:rsidRDefault="003909D3">
      <w:pPr>
        <w:pStyle w:val="BodyText"/>
        <w:rPr>
          <w:lang w:val="el-GR"/>
        </w:rPr>
      </w:pPr>
      <w:r w:rsidRPr="003909D3">
        <w:rPr>
          <w:lang w:val="el-GR"/>
        </w:rPr>
        <w:br w:type="page"/>
      </w:r>
    </w:p>
    <w:p w14:paraId="50695EF2" w14:textId="77777777" w:rsidR="00880AA9" w:rsidRDefault="003909D3">
      <w:pPr>
        <w:spacing w:before="215"/>
        <w:ind w:left="119"/>
      </w:pPr>
      <w:r>
        <w:rPr>
          <w:rFonts w:ascii="Georgia" w:hAnsi="Georgia"/>
          <w:sz w:val="34"/>
        </w:rPr>
        <w:lastRenderedPageBreak/>
        <w:t xml:space="preserve">Β. </w:t>
      </w:r>
      <w:r>
        <w:rPr>
          <w:rFonts w:ascii="Georgia" w:hAnsi="Georgia"/>
          <w:b/>
          <w:sz w:val="28"/>
        </w:rPr>
        <w:t>Αναζήτηση λέξεων σε εικόνες εγγράφων</w:t>
      </w:r>
    </w:p>
    <w:p w14:paraId="756C5775" w14:textId="77777777" w:rsidR="00880AA9" w:rsidRDefault="003909D3">
      <w:pPr>
        <w:spacing w:before="215"/>
        <w:ind w:left="119"/>
        <w:rPr>
          <w:rFonts w:ascii="Georgia" w:hAnsi="Georgia"/>
          <w:b/>
          <w:sz w:val="28"/>
        </w:rPr>
      </w:pPr>
      <w:r>
        <w:rPr>
          <w:rFonts w:ascii="Georgia" w:hAnsi="Georgia"/>
          <w:b/>
          <w:sz w:val="28"/>
        </w:rPr>
        <w:t xml:space="preserve">Συνοπτική περιγραφή: </w:t>
      </w:r>
    </w:p>
    <w:p w14:paraId="586412C5" w14:textId="7C5814E6" w:rsidR="00880AA9" w:rsidRDefault="003909D3">
      <w:pPr>
        <w:pStyle w:val="BodyText"/>
        <w:jc w:val="both"/>
        <w:rPr>
          <w:lang w:val="el-GR"/>
        </w:rPr>
      </w:pPr>
      <w:r>
        <w:rPr>
          <w:lang w:val="el-GR"/>
        </w:rPr>
        <w:t>Η αναζήτηση λέξεων σε εικόνες εγγράφων είναι ένα ερευνητικό πεδίο με μεγάλο ενδιαφέρον. Παρότι η οπτική αναγνώριση χαρακτήρων (OCR) αποτελούσε τη de facto προσέγγιση του προβλήματος, η ανάλυση ιστορικών ή/και σύγχρονων εγγράφων εισάγουν αρκετούς παράγοντες</w:t>
      </w:r>
      <w:r>
        <w:rPr>
          <w:lang w:val="el-GR"/>
        </w:rPr>
        <w:t xml:space="preserve"> που καθιστούν την εφαρμογή μεθόδων OCR μη αποτελεσματική. Άγνωστες γραμματοσειρές, φυσική φθορά το υλικού, πολύπλοκες μορφές εγγράφων είναι μερικοί από τους παράγοντες που μπορούν να παίξουν</w:t>
      </w:r>
      <w:r>
        <w:rPr>
          <w:lang w:val="el-GR"/>
        </w:rPr>
        <w:t xml:space="preserve"> σημαντικό ρόλο ως προς τη χρήση μεθόδων OCR. Η αναζήτηση λέξεων </w:t>
      </w:r>
      <w:r>
        <w:rPr>
          <w:lang w:val="el-GR"/>
        </w:rPr>
        <w:t xml:space="preserve">και γενικότερα </w:t>
      </w:r>
      <w:proofErr w:type="spellStart"/>
      <w:r>
        <w:rPr>
          <w:lang w:val="el-GR"/>
        </w:rPr>
        <w:t>κειμενικής</w:t>
      </w:r>
      <w:proofErr w:type="spellEnd"/>
      <w:r>
        <w:rPr>
          <w:lang w:val="el-GR"/>
        </w:rPr>
        <w:t xml:space="preserve"> πληροφορίας απευθείας πάνω στις εικόνες εγγράφων έρχεται να καλύψει το κενό που δημιουργείται επιτρέποντας σε τέτοιου είδους</w:t>
      </w:r>
      <w:bookmarkStart w:id="0" w:name="_GoBack"/>
      <w:bookmarkEnd w:id="0"/>
      <w:r>
        <w:rPr>
          <w:lang w:val="el-GR"/>
        </w:rPr>
        <w:t xml:space="preserve"> έγγραφα να τα επεξεργαστούμε.</w:t>
      </w:r>
    </w:p>
    <w:p w14:paraId="123105BB" w14:textId="77777777" w:rsidR="00880AA9" w:rsidRDefault="00880AA9">
      <w:pPr>
        <w:pStyle w:val="BodyText"/>
        <w:jc w:val="both"/>
        <w:rPr>
          <w:lang w:val="el-GR"/>
        </w:rPr>
      </w:pPr>
    </w:p>
    <w:p w14:paraId="7DB59B91" w14:textId="77777777" w:rsidR="00880AA9" w:rsidRDefault="003909D3">
      <w:pPr>
        <w:pStyle w:val="BodyText"/>
        <w:jc w:val="both"/>
        <w:rPr>
          <w:lang w:val="el-GR"/>
        </w:rPr>
      </w:pPr>
      <w:r>
        <w:rPr>
          <w:lang w:val="el-GR"/>
        </w:rPr>
        <w:t>Σε αυτή την πτυχιακή ο φοιτητής καλείται να ασχοληθεί με το θέμα της αναζή</w:t>
      </w:r>
      <w:r>
        <w:rPr>
          <w:lang w:val="el-GR"/>
        </w:rPr>
        <w:t xml:space="preserve">τησης λέξεων σε έγγραφα με στόχο την ευρετηρίαση και κατηγοριοποίηση των εγγράφων αυτών. Το πειραματικά δεδομένα θα προκύψουν με την επεξεργασία γνωστών συνόλων δεδομένων από τη βιβλιογραφία. Η ανάπτυξη της μεθόδου θα αφορά και στην </w:t>
      </w:r>
      <w:proofErr w:type="spellStart"/>
      <w:r>
        <w:rPr>
          <w:lang w:val="el-GR"/>
        </w:rPr>
        <w:t>οπτικοποίηση</w:t>
      </w:r>
      <w:proofErr w:type="spellEnd"/>
      <w:r>
        <w:rPr>
          <w:lang w:val="el-GR"/>
        </w:rPr>
        <w:t xml:space="preserve"> των αποτελ</w:t>
      </w:r>
      <w:r>
        <w:rPr>
          <w:lang w:val="el-GR"/>
        </w:rPr>
        <w:t>εσμάτων.</w:t>
      </w:r>
    </w:p>
    <w:p w14:paraId="3B1DF234" w14:textId="77777777" w:rsidR="00880AA9" w:rsidRDefault="00880AA9">
      <w:pPr>
        <w:pStyle w:val="BodyText"/>
        <w:rPr>
          <w:lang w:val="el-GR"/>
        </w:rPr>
      </w:pPr>
    </w:p>
    <w:p w14:paraId="06E1775B" w14:textId="77777777" w:rsidR="00880AA9" w:rsidRDefault="00880AA9">
      <w:pPr>
        <w:spacing w:before="215"/>
        <w:ind w:left="119"/>
        <w:rPr>
          <w:rFonts w:ascii="Georgia" w:hAnsi="Georgia"/>
          <w:sz w:val="34"/>
        </w:rPr>
      </w:pPr>
    </w:p>
    <w:p w14:paraId="12AC95F5" w14:textId="77777777" w:rsidR="00880AA9" w:rsidRDefault="00880AA9"/>
    <w:sectPr w:rsidR="00880AA9">
      <w:pgSz w:w="11906" w:h="16838"/>
      <w:pgMar w:top="1440" w:right="1440" w:bottom="1440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1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1"/>
    <w:family w:val="swiss"/>
    <w:pitch w:val="variable"/>
  </w:font>
  <w:font w:name="Noto Sans CJK SC">
    <w:panose1 w:val="020B0604020202020204"/>
    <w:charset w:val="00"/>
    <w:family w:val="roman"/>
    <w:notTrueType/>
    <w:pitch w:val="default"/>
  </w:font>
  <w:font w:name="Droid Sans Devanagari">
    <w:altName w:val="Cambria"/>
    <w:panose1 w:val="020B0604020202020204"/>
    <w:charset w:val="00"/>
    <w:family w:val="roman"/>
    <w:notTrueType/>
    <w:pitch w:val="default"/>
  </w:font>
  <w:font w:name="DejaVu Sans">
    <w:altName w:val="Verdana"/>
    <w:panose1 w:val="020B0604020202020204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AA9"/>
    <w:rsid w:val="003909D3"/>
    <w:rsid w:val="0088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52D42C"/>
  <w15:docId w15:val="{60E75C4F-68DE-3147-B956-5F78D73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02318"/>
    <w:pPr>
      <w:spacing w:after="60" w:line="360" w:lineRule="auto"/>
      <w:jc w:val="both"/>
    </w:pPr>
    <w:rPr>
      <w:rFonts w:ascii="Times New Roman" w:eastAsia="Times New Roman" w:hAnsi="Times New Roman" w:cs="Times New Roman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uiPriority w:val="1"/>
    <w:qFormat/>
    <w:rsid w:val="00302318"/>
    <w:rPr>
      <w:rFonts w:ascii="Georgia" w:eastAsia="Georgia" w:hAnsi="Georgia" w:cs="Georgia"/>
      <w:lang w:val="en-US" w:bidi="en-US"/>
    </w:rPr>
  </w:style>
  <w:style w:type="character" w:customStyle="1" w:styleId="InternetLink">
    <w:name w:val="Internet Link"/>
    <w:uiPriority w:val="99"/>
    <w:rsid w:val="00302318"/>
    <w:rPr>
      <w:rFonts w:ascii="Arial" w:hAnsi="Arial"/>
      <w:strike w:val="0"/>
      <w:dstrike w:val="0"/>
      <w:color w:val="000080"/>
      <w:sz w:val="20"/>
      <w:szCs w:val="20"/>
      <w:u w:val="none"/>
      <w:effect w:val="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sid w:val="0093081E"/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character" w:customStyle="1" w:styleId="FootnoteCharacters">
    <w:name w:val="Footnote Characters"/>
    <w:basedOn w:val="DefaultParagraphFont"/>
    <w:uiPriority w:val="99"/>
    <w:semiHidden/>
    <w:unhideWhenUsed/>
    <w:qFormat/>
    <w:rsid w:val="0093081E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Droid Sans Devanagari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302318"/>
    <w:pPr>
      <w:widowControl w:val="0"/>
      <w:spacing w:after="0" w:line="240" w:lineRule="auto"/>
      <w:jc w:val="left"/>
    </w:pPr>
    <w:rPr>
      <w:rFonts w:ascii="Georgia" w:eastAsia="Georgia" w:hAnsi="Georgia" w:cs="Georgia"/>
      <w:lang w:val="en-US" w:eastAsia="en-US" w:bidi="en-US"/>
    </w:rPr>
  </w:style>
  <w:style w:type="paragraph" w:styleId="List">
    <w:name w:val="List"/>
    <w:basedOn w:val="BodyText"/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Droid Sans Devanagari"/>
    </w:rPr>
  </w:style>
  <w:style w:type="paragraph" w:styleId="TOC1">
    <w:name w:val="toc 1"/>
    <w:basedOn w:val="Normal"/>
    <w:next w:val="Normal"/>
    <w:autoRedefine/>
    <w:uiPriority w:val="39"/>
    <w:rsid w:val="00302318"/>
    <w:pPr>
      <w:tabs>
        <w:tab w:val="left" w:pos="360"/>
        <w:tab w:val="right" w:leader="dot" w:pos="8460"/>
      </w:tabs>
      <w:spacing w:before="120" w:after="120"/>
      <w:jc w:val="left"/>
    </w:pPr>
    <w:rPr>
      <w:rFonts w:ascii="Georgia" w:hAnsi="Georgia"/>
      <w:b/>
      <w:bCs/>
      <w:caps/>
    </w:rPr>
  </w:style>
  <w:style w:type="paragraph" w:styleId="TOC2">
    <w:name w:val="toc 2"/>
    <w:basedOn w:val="Normal"/>
    <w:next w:val="Normal"/>
    <w:autoRedefine/>
    <w:uiPriority w:val="39"/>
    <w:rsid w:val="00302318"/>
    <w:pPr>
      <w:tabs>
        <w:tab w:val="left" w:pos="900"/>
        <w:tab w:val="right" w:leader="dot" w:pos="8460"/>
      </w:tabs>
      <w:spacing w:after="0"/>
      <w:ind w:left="360"/>
      <w:jc w:val="left"/>
    </w:pPr>
    <w:rPr>
      <w:rFonts w:ascii="Georgia" w:hAnsi="Georgia"/>
      <w:smallCaps/>
    </w:rPr>
  </w:style>
  <w:style w:type="paragraph" w:styleId="TOC3">
    <w:name w:val="toc 3"/>
    <w:basedOn w:val="Normal"/>
    <w:next w:val="Normal"/>
    <w:autoRedefine/>
    <w:uiPriority w:val="39"/>
    <w:rsid w:val="00302318"/>
    <w:pPr>
      <w:tabs>
        <w:tab w:val="left" w:pos="1620"/>
        <w:tab w:val="right" w:leader="dot" w:pos="8460"/>
      </w:tabs>
      <w:spacing w:after="0"/>
      <w:ind w:left="900"/>
      <w:jc w:val="left"/>
    </w:pPr>
    <w:rPr>
      <w:rFonts w:ascii="Georgia" w:hAnsi="Georgia"/>
      <w:i/>
      <w:iCs/>
    </w:rPr>
  </w:style>
  <w:style w:type="paragraph" w:styleId="ListParagraph">
    <w:name w:val="List Paragraph"/>
    <w:basedOn w:val="Normal"/>
    <w:uiPriority w:val="34"/>
    <w:qFormat/>
    <w:rsid w:val="0030231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3081E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1269</TotalTime>
  <Pages>2</Pages>
  <Words>348</Words>
  <Characters>1986</Characters>
  <Application>Microsoft Office Word</Application>
  <DocSecurity>0</DocSecurity>
  <Lines>16</Lines>
  <Paragraphs>4</Paragraphs>
  <ScaleCrop>false</ScaleCrop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Γεώργιος Βούρος</dc:creator>
  <dc:description/>
  <cp:lastModifiedBy>Γεώργιος Βούρος</cp:lastModifiedBy>
  <cp:revision>12</cp:revision>
  <dcterms:created xsi:type="dcterms:W3CDTF">2020-03-18T08:43:00Z</dcterms:created>
  <dcterms:modified xsi:type="dcterms:W3CDTF">2020-04-10T16:18:00Z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